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9757A" w14:textId="77777777" w:rsidR="007C2DB0" w:rsidRDefault="007C2DB0">
      <w:r>
        <w:t>Name</w:t>
      </w:r>
      <w:bookmarkStart w:id="0" w:name="_GoBack"/>
      <w:bookmarkEnd w:id="0"/>
    </w:p>
    <w:p w14:paraId="146CA110" w14:textId="77777777" w:rsidR="007C2DB0" w:rsidRDefault="007C2DB0"/>
    <w:p w14:paraId="266BB130" w14:textId="77777777" w:rsidR="007C2DB0" w:rsidRDefault="00F65624" w:rsidP="007C2DB0">
      <w:pPr>
        <w:jc w:val="center"/>
      </w:pPr>
      <w:r>
        <w:t>Personality Summary</w:t>
      </w:r>
    </w:p>
    <w:p w14:paraId="0C795821" w14:textId="77777777" w:rsidR="007C2DB0" w:rsidRDefault="007C2DB0"/>
    <w:p w14:paraId="2636ADBA" w14:textId="77777777" w:rsidR="00DE1AD8" w:rsidRDefault="007C2DB0">
      <w:r>
        <w:t xml:space="preserve">Go to </w:t>
      </w:r>
      <w:r w:rsidR="006A4652" w:rsidRPr="00DE1AD8">
        <w:rPr>
          <w:b/>
          <w:i/>
        </w:rPr>
        <w:t>College and Career Success Online</w:t>
      </w:r>
      <w:r w:rsidR="006A4652">
        <w:t xml:space="preserve"> and </w:t>
      </w:r>
      <w:r>
        <w:t>My Portfolio and click on</w:t>
      </w:r>
      <w:r w:rsidR="009978D9">
        <w:t xml:space="preserve"> </w:t>
      </w:r>
      <w:r w:rsidR="00384FFA">
        <w:t xml:space="preserve">the AchieveWORKS Personality </w:t>
      </w:r>
      <w:r w:rsidR="009978D9">
        <w:t>Report</w:t>
      </w:r>
      <w:r w:rsidR="006A4652">
        <w:t>.</w:t>
      </w:r>
    </w:p>
    <w:p w14:paraId="1AB373D7" w14:textId="77777777" w:rsidR="00DE1AD8" w:rsidRDefault="00DE1AD8"/>
    <w:p w14:paraId="716FCC94" w14:textId="77777777" w:rsidR="00DE1AD8" w:rsidRDefault="00DE1AD8">
      <w:r>
        <w:t>Write a summary of your personality type using this outline</w:t>
      </w:r>
      <w:r w:rsidR="00F65624">
        <w:t xml:space="preserve">. </w:t>
      </w:r>
      <w:r>
        <w:t xml:space="preserve">Do not use cut and paste for this summary. Read the material and summarize it in your own words. </w:t>
      </w:r>
      <w:r w:rsidR="00F65624">
        <w:t xml:space="preserve">You can use this form for your summary or be creative and use a PowerPoint or other creative media to cover these 10 paragraphs. </w:t>
      </w:r>
    </w:p>
    <w:p w14:paraId="690842EC" w14:textId="77777777" w:rsidR="00DE1AD8" w:rsidRDefault="00DE1AD8"/>
    <w:p w14:paraId="7CFC4CFE" w14:textId="77777777" w:rsidR="00DE1AD8" w:rsidRDefault="00DE1AD8" w:rsidP="00DE1AD8">
      <w:pPr>
        <w:ind w:left="720"/>
      </w:pPr>
    </w:p>
    <w:p w14:paraId="7622B6BD" w14:textId="77777777" w:rsidR="00DE1AD8" w:rsidRDefault="00DE1AD8" w:rsidP="00DE1AD8">
      <w:r w:rsidRPr="00F65624">
        <w:rPr>
          <w:b/>
        </w:rPr>
        <w:t>Paragraph 1</w:t>
      </w:r>
      <w:r>
        <w:t xml:space="preserve">: I am an (introvert, extrovert, or combination type.)  This means that </w:t>
      </w:r>
      <w:proofErr w:type="gramStart"/>
      <w:r>
        <w:t>. . . .Tell</w:t>
      </w:r>
      <w:proofErr w:type="gramEnd"/>
      <w:r>
        <w:t xml:space="preserve"> how it affects your personal, social or work life.</w:t>
      </w:r>
      <w:r>
        <w:br/>
      </w:r>
    </w:p>
    <w:p w14:paraId="2CC96447" w14:textId="77777777" w:rsidR="00DE1AD8" w:rsidRDefault="00DE1AD8" w:rsidP="00DE1AD8">
      <w:r w:rsidRPr="00F65624">
        <w:rPr>
          <w:b/>
        </w:rPr>
        <w:t>Paragraph 2</w:t>
      </w:r>
      <w:r>
        <w:t xml:space="preserve">: I am a (sensing, intuitive or combination type.)  This means that </w:t>
      </w:r>
      <w:proofErr w:type="gramStart"/>
      <w:r>
        <w:t>. . . .</w:t>
      </w:r>
      <w:proofErr w:type="gramEnd"/>
      <w:r>
        <w:t xml:space="preserve"> Tell how it affects your personal, social or work life.</w:t>
      </w:r>
    </w:p>
    <w:p w14:paraId="4518B5C2" w14:textId="77777777" w:rsidR="00DE1AD8" w:rsidRDefault="00DE1AD8" w:rsidP="00DE1AD8"/>
    <w:p w14:paraId="6001B5A2" w14:textId="77777777" w:rsidR="00DE1AD8" w:rsidRDefault="00DE1AD8" w:rsidP="00DE1AD8">
      <w:r w:rsidRPr="00F65624">
        <w:rPr>
          <w:b/>
        </w:rPr>
        <w:t>Paragraph 3</w:t>
      </w:r>
      <w:r>
        <w:t xml:space="preserve">: I am a (feeling, thinking, or combination type.)  This means that </w:t>
      </w:r>
      <w:proofErr w:type="gramStart"/>
      <w:r>
        <w:t>. . . .</w:t>
      </w:r>
      <w:proofErr w:type="gramEnd"/>
      <w:r>
        <w:t xml:space="preserve"> Tell how it affects your personal, social or work life.</w:t>
      </w:r>
    </w:p>
    <w:p w14:paraId="3CA1DFBE" w14:textId="77777777" w:rsidR="00DE1AD8" w:rsidRDefault="00DE1AD8" w:rsidP="00DE1AD8"/>
    <w:p w14:paraId="29115856" w14:textId="77777777" w:rsidR="00DE1AD8" w:rsidRDefault="00DE1AD8" w:rsidP="00DE1AD8">
      <w:r w:rsidRPr="00F65624">
        <w:rPr>
          <w:b/>
        </w:rPr>
        <w:t>Paragraph 4</w:t>
      </w:r>
      <w:r>
        <w:t xml:space="preserve">: I am a (judging, perceptive, or combination type.)  This means that </w:t>
      </w:r>
      <w:proofErr w:type="gramStart"/>
      <w:r>
        <w:t>. . . .Tell</w:t>
      </w:r>
      <w:proofErr w:type="gramEnd"/>
      <w:r>
        <w:t xml:space="preserve"> how it affects your personal, social or work life. </w:t>
      </w:r>
    </w:p>
    <w:p w14:paraId="1976ACB1" w14:textId="77777777" w:rsidR="00DE1AD8" w:rsidRDefault="00DE1AD8" w:rsidP="00DE1AD8">
      <w:r>
        <w:t xml:space="preserve"> </w:t>
      </w:r>
    </w:p>
    <w:p w14:paraId="78CBC6C8" w14:textId="77777777" w:rsidR="00714FE6" w:rsidRDefault="00714FE6" w:rsidP="0036654D">
      <w:pPr>
        <w:ind w:left="720"/>
      </w:pPr>
    </w:p>
    <w:p w14:paraId="3C95E79C" w14:textId="77777777" w:rsidR="00714FE6" w:rsidRPr="00E1152D" w:rsidRDefault="00714FE6" w:rsidP="00714FE6">
      <w:pPr>
        <w:spacing w:line="323" w:lineRule="atLeast"/>
        <w:rPr>
          <w:rFonts w:cs="Arial"/>
          <w:color w:val="222222"/>
        </w:rPr>
      </w:pPr>
      <w:r w:rsidRPr="00E1152D">
        <w:rPr>
          <w:rFonts w:cs="Arial"/>
          <w:color w:val="222222"/>
        </w:rPr>
        <w:t xml:space="preserve">Just as a quick review, here is a brief definition of </w:t>
      </w:r>
      <w:r w:rsidR="00DE1AD8" w:rsidRPr="00E1152D">
        <w:rPr>
          <w:rFonts w:cs="Arial"/>
          <w:color w:val="222222"/>
        </w:rPr>
        <w:t xml:space="preserve">all </w:t>
      </w:r>
      <w:r w:rsidR="00DE1AD8">
        <w:rPr>
          <w:rFonts w:cs="Arial"/>
          <w:color w:val="222222"/>
        </w:rPr>
        <w:t>personality</w:t>
      </w:r>
      <w:r w:rsidR="00384FFA">
        <w:rPr>
          <w:rFonts w:cs="Arial"/>
          <w:color w:val="222222"/>
        </w:rPr>
        <w:t xml:space="preserve"> </w:t>
      </w:r>
      <w:r w:rsidRPr="00E1152D">
        <w:rPr>
          <w:rFonts w:cs="Arial"/>
          <w:color w:val="222222"/>
        </w:rPr>
        <w:t>types</w:t>
      </w:r>
      <w:r w:rsidR="00384FFA">
        <w:rPr>
          <w:rFonts w:cs="Arial"/>
          <w:color w:val="222222"/>
        </w:rPr>
        <w:t xml:space="preserve">. </w:t>
      </w:r>
      <w:r w:rsidRPr="00E1152D">
        <w:rPr>
          <w:rFonts w:cs="Arial"/>
          <w:color w:val="222222"/>
        </w:rPr>
        <w:t xml:space="preserve">Please review these definitions before you </w:t>
      </w:r>
      <w:r>
        <w:rPr>
          <w:rFonts w:cs="Arial"/>
          <w:color w:val="222222"/>
        </w:rPr>
        <w:t xml:space="preserve">write your paragraphs.  </w:t>
      </w:r>
    </w:p>
    <w:p w14:paraId="5DE31660" w14:textId="77777777" w:rsidR="00714FE6" w:rsidRPr="00E1152D" w:rsidRDefault="00714FE6" w:rsidP="00714FE6">
      <w:pPr>
        <w:spacing w:line="323" w:lineRule="atLeast"/>
        <w:rPr>
          <w:rFonts w:cs="Arial"/>
          <w:color w:val="222222"/>
        </w:rPr>
      </w:pPr>
    </w:p>
    <w:p w14:paraId="6BDE3E62" w14:textId="77777777" w:rsidR="00714FE6" w:rsidRPr="00E1152D" w:rsidRDefault="00714FE6" w:rsidP="00714FE6">
      <w:pPr>
        <w:spacing w:line="323" w:lineRule="atLeast"/>
        <w:rPr>
          <w:rFonts w:cs="Arial"/>
          <w:color w:val="222222"/>
        </w:rPr>
      </w:pPr>
      <w:r>
        <w:rPr>
          <w:rFonts w:cs="Arial"/>
          <w:b/>
          <w:bCs/>
          <w:color w:val="222222"/>
        </w:rPr>
        <w:t xml:space="preserve">(I) </w:t>
      </w:r>
      <w:r w:rsidRPr="00E1152D">
        <w:rPr>
          <w:rFonts w:cs="Arial"/>
          <w:b/>
          <w:bCs/>
          <w:color w:val="222222"/>
        </w:rPr>
        <w:t>Introvert</w:t>
      </w:r>
      <w:r w:rsidRPr="00E1152D">
        <w:rPr>
          <w:rFonts w:cs="Arial"/>
          <w:color w:val="222222"/>
        </w:rPr>
        <w:t>: private, likes quiet for concentration, likes to think before speaking</w:t>
      </w:r>
    </w:p>
    <w:p w14:paraId="480C29D1" w14:textId="77777777" w:rsidR="00714FE6" w:rsidRPr="00E1152D" w:rsidRDefault="00714FE6" w:rsidP="00714FE6">
      <w:pPr>
        <w:spacing w:line="323" w:lineRule="atLeast"/>
        <w:rPr>
          <w:rFonts w:cs="Arial"/>
          <w:color w:val="222222"/>
        </w:rPr>
      </w:pPr>
      <w:r>
        <w:rPr>
          <w:rFonts w:cs="Arial"/>
          <w:b/>
          <w:bCs/>
          <w:color w:val="222222"/>
        </w:rPr>
        <w:t xml:space="preserve">(E) </w:t>
      </w:r>
      <w:r w:rsidRPr="00E1152D">
        <w:rPr>
          <w:rFonts w:cs="Arial"/>
          <w:b/>
          <w:bCs/>
          <w:color w:val="222222"/>
        </w:rPr>
        <w:t>Extravert</w:t>
      </w:r>
      <w:r w:rsidRPr="00E1152D">
        <w:rPr>
          <w:rFonts w:cs="Arial"/>
          <w:color w:val="222222"/>
        </w:rPr>
        <w:t>: social, likes variety, sometimes speaks before thinking</w:t>
      </w:r>
    </w:p>
    <w:p w14:paraId="15AD0647" w14:textId="77777777" w:rsidR="00714FE6" w:rsidRPr="00E1152D" w:rsidRDefault="00714FE6" w:rsidP="00714FE6">
      <w:pPr>
        <w:spacing w:line="323" w:lineRule="atLeast"/>
        <w:rPr>
          <w:rFonts w:cs="Arial"/>
          <w:color w:val="222222"/>
        </w:rPr>
      </w:pPr>
      <w:r>
        <w:rPr>
          <w:rFonts w:cs="Arial"/>
          <w:b/>
          <w:bCs/>
          <w:color w:val="222222"/>
        </w:rPr>
        <w:t xml:space="preserve">(S) </w:t>
      </w:r>
      <w:r w:rsidRPr="00E1152D">
        <w:rPr>
          <w:rFonts w:cs="Arial"/>
          <w:b/>
          <w:bCs/>
          <w:color w:val="222222"/>
        </w:rPr>
        <w:t>Sensing</w:t>
      </w:r>
      <w:r w:rsidRPr="00E1152D">
        <w:rPr>
          <w:rFonts w:cs="Arial"/>
          <w:color w:val="222222"/>
        </w:rPr>
        <w:t>: works step-by-step, learns from experience, trusts what is concrete and certain</w:t>
      </w:r>
    </w:p>
    <w:p w14:paraId="29D692FB" w14:textId="77777777" w:rsidR="00714FE6" w:rsidRPr="00E1152D" w:rsidRDefault="00714FE6" w:rsidP="00714FE6">
      <w:pPr>
        <w:spacing w:line="323" w:lineRule="atLeast"/>
        <w:rPr>
          <w:rFonts w:cs="Arial"/>
          <w:color w:val="222222"/>
        </w:rPr>
      </w:pPr>
      <w:r>
        <w:rPr>
          <w:rFonts w:cs="Arial"/>
          <w:b/>
          <w:bCs/>
          <w:color w:val="222222"/>
        </w:rPr>
        <w:t xml:space="preserve">(N) </w:t>
      </w:r>
      <w:r w:rsidRPr="00E1152D">
        <w:rPr>
          <w:rFonts w:cs="Arial"/>
          <w:b/>
          <w:bCs/>
          <w:color w:val="222222"/>
        </w:rPr>
        <w:t>Intuitive</w:t>
      </w:r>
      <w:r w:rsidRPr="00E1152D">
        <w:rPr>
          <w:rFonts w:cs="Arial"/>
          <w:color w:val="222222"/>
        </w:rPr>
        <w:t>: values imagination and innovation, focus on possibilities, creative and imaginative</w:t>
      </w:r>
    </w:p>
    <w:p w14:paraId="27D18213" w14:textId="77777777" w:rsidR="00714FE6" w:rsidRPr="00E1152D" w:rsidRDefault="00714FE6" w:rsidP="00714FE6">
      <w:pPr>
        <w:spacing w:line="323" w:lineRule="atLeast"/>
        <w:rPr>
          <w:rFonts w:cs="Arial"/>
          <w:color w:val="222222"/>
        </w:rPr>
      </w:pPr>
      <w:r>
        <w:rPr>
          <w:rFonts w:cs="Arial"/>
          <w:b/>
          <w:bCs/>
          <w:color w:val="222222"/>
        </w:rPr>
        <w:t xml:space="preserve">(T) </w:t>
      </w:r>
      <w:r w:rsidRPr="00E1152D">
        <w:rPr>
          <w:rFonts w:cs="Arial"/>
          <w:b/>
          <w:bCs/>
          <w:color w:val="222222"/>
        </w:rPr>
        <w:t>Thinking</w:t>
      </w:r>
      <w:r w:rsidRPr="00E1152D">
        <w:rPr>
          <w:rFonts w:cs="Arial"/>
          <w:color w:val="222222"/>
        </w:rPr>
        <w:t>: calm and objective, makes decisions based on logic, analyzes emotions, likes debate</w:t>
      </w:r>
    </w:p>
    <w:p w14:paraId="2B77D30B" w14:textId="77777777" w:rsidR="00714FE6" w:rsidRPr="00E1152D" w:rsidRDefault="00714FE6" w:rsidP="00714FE6">
      <w:pPr>
        <w:spacing w:line="323" w:lineRule="atLeast"/>
        <w:rPr>
          <w:rFonts w:cs="Arial"/>
          <w:color w:val="222222"/>
        </w:rPr>
      </w:pPr>
      <w:r>
        <w:rPr>
          <w:rFonts w:cs="Arial"/>
          <w:b/>
          <w:bCs/>
          <w:color w:val="222222"/>
        </w:rPr>
        <w:t xml:space="preserve">(F) </w:t>
      </w:r>
      <w:r w:rsidRPr="00E1152D">
        <w:rPr>
          <w:rFonts w:cs="Arial"/>
          <w:b/>
          <w:bCs/>
          <w:color w:val="222222"/>
        </w:rPr>
        <w:t>Feeling</w:t>
      </w:r>
      <w:r w:rsidRPr="00E1152D">
        <w:rPr>
          <w:rFonts w:cs="Arial"/>
          <w:color w:val="222222"/>
        </w:rPr>
        <w:t>: makes decisions based on personal values, values empathy and harmony, caring, emotional</w:t>
      </w:r>
    </w:p>
    <w:p w14:paraId="2EE8130E" w14:textId="77777777" w:rsidR="00714FE6" w:rsidRPr="00E1152D" w:rsidRDefault="00714FE6" w:rsidP="00714FE6">
      <w:pPr>
        <w:spacing w:line="323" w:lineRule="atLeast"/>
        <w:rPr>
          <w:rFonts w:cs="Arial"/>
          <w:color w:val="222222"/>
        </w:rPr>
      </w:pPr>
      <w:r>
        <w:rPr>
          <w:rFonts w:cs="Arial"/>
          <w:b/>
          <w:bCs/>
          <w:color w:val="222222"/>
        </w:rPr>
        <w:t xml:space="preserve">(J) </w:t>
      </w:r>
      <w:r w:rsidRPr="00E1152D">
        <w:rPr>
          <w:rFonts w:cs="Arial"/>
          <w:b/>
          <w:bCs/>
          <w:color w:val="222222"/>
        </w:rPr>
        <w:t>Judging</w:t>
      </w:r>
      <w:r w:rsidRPr="00E1152D">
        <w:rPr>
          <w:rFonts w:cs="Arial"/>
          <w:color w:val="222222"/>
        </w:rPr>
        <w:t>: orderly, organized, work first and play later, follows a routine, meets deadlines (Note: it does not mean to judge others!)</w:t>
      </w:r>
    </w:p>
    <w:p w14:paraId="182FD38F" w14:textId="77777777" w:rsidR="00714FE6" w:rsidRDefault="00714FE6" w:rsidP="00714FE6">
      <w:pPr>
        <w:spacing w:line="323" w:lineRule="atLeast"/>
        <w:rPr>
          <w:rFonts w:cs="Arial"/>
          <w:color w:val="222222"/>
        </w:rPr>
      </w:pPr>
      <w:r>
        <w:rPr>
          <w:rFonts w:cs="Arial"/>
          <w:b/>
          <w:bCs/>
          <w:color w:val="222222"/>
        </w:rPr>
        <w:t xml:space="preserve">(P) </w:t>
      </w:r>
      <w:r w:rsidRPr="00E1152D">
        <w:rPr>
          <w:rFonts w:cs="Arial"/>
          <w:b/>
          <w:bCs/>
          <w:color w:val="222222"/>
        </w:rPr>
        <w:t>Perceptive</w:t>
      </w:r>
      <w:r w:rsidRPr="00E1152D">
        <w:rPr>
          <w:rFonts w:cs="Arial"/>
          <w:color w:val="222222"/>
        </w:rPr>
        <w:t>: spontaneous, go with the flow, play first and do the work later, dislike routine, difficulty meeting deadlines</w:t>
      </w:r>
    </w:p>
    <w:p w14:paraId="7DD3D5C2" w14:textId="77777777" w:rsidR="006D6B05" w:rsidRDefault="006D6B05" w:rsidP="00714FE6">
      <w:pPr>
        <w:spacing w:line="323" w:lineRule="atLeast"/>
        <w:rPr>
          <w:rFonts w:cs="Arial"/>
          <w:color w:val="222222"/>
        </w:rPr>
      </w:pPr>
    </w:p>
    <w:p w14:paraId="42BC7840" w14:textId="77777777" w:rsidR="006D6B05" w:rsidRDefault="00F65624" w:rsidP="00F65624">
      <w:pPr>
        <w:spacing w:line="323" w:lineRule="atLeast"/>
        <w:rPr>
          <w:rFonts w:cs="Arial"/>
          <w:color w:val="222222"/>
        </w:rPr>
      </w:pPr>
      <w:r w:rsidRPr="00F65624">
        <w:rPr>
          <w:rFonts w:cs="Arial"/>
          <w:b/>
          <w:color w:val="222222"/>
        </w:rPr>
        <w:t>Paragraph 5</w:t>
      </w:r>
      <w:r>
        <w:rPr>
          <w:rFonts w:cs="Arial"/>
          <w:color w:val="222222"/>
        </w:rPr>
        <w:t xml:space="preserve">: </w:t>
      </w:r>
      <w:r w:rsidR="006D6B05">
        <w:rPr>
          <w:rFonts w:cs="Arial"/>
          <w:color w:val="222222"/>
        </w:rPr>
        <w:t xml:space="preserve">Click on the </w:t>
      </w:r>
      <w:r w:rsidR="006D6B05" w:rsidRPr="00DE1AD8">
        <w:rPr>
          <w:rFonts w:cs="Arial"/>
          <w:b/>
          <w:color w:val="222222"/>
        </w:rPr>
        <w:t>Learning</w:t>
      </w:r>
      <w:r w:rsidR="006D6B05">
        <w:rPr>
          <w:rFonts w:cs="Arial"/>
          <w:color w:val="222222"/>
        </w:rPr>
        <w:t xml:space="preserve"> section of your personality assessment. How do you learn best?</w:t>
      </w:r>
      <w:r w:rsidR="00DE1AD8">
        <w:rPr>
          <w:rFonts w:cs="Arial"/>
          <w:color w:val="222222"/>
        </w:rPr>
        <w:br/>
      </w:r>
    </w:p>
    <w:p w14:paraId="535E03FE" w14:textId="77777777" w:rsidR="006D6B05" w:rsidRDefault="00F65624" w:rsidP="00F65624">
      <w:pPr>
        <w:spacing w:line="323" w:lineRule="atLeast"/>
        <w:rPr>
          <w:rFonts w:cs="Arial"/>
          <w:color w:val="222222"/>
        </w:rPr>
      </w:pPr>
      <w:r w:rsidRPr="00F65624">
        <w:rPr>
          <w:rFonts w:cs="Arial"/>
          <w:b/>
          <w:color w:val="222222"/>
        </w:rPr>
        <w:t>Paragraph 6</w:t>
      </w:r>
      <w:r>
        <w:rPr>
          <w:rFonts w:cs="Arial"/>
          <w:color w:val="222222"/>
        </w:rPr>
        <w:t xml:space="preserve">: </w:t>
      </w:r>
      <w:r w:rsidR="006D6B05">
        <w:rPr>
          <w:rFonts w:cs="Arial"/>
          <w:color w:val="222222"/>
        </w:rPr>
        <w:t xml:space="preserve">Click on the </w:t>
      </w:r>
      <w:r w:rsidR="006D6B05" w:rsidRPr="00DE1AD8">
        <w:rPr>
          <w:rFonts w:cs="Arial"/>
          <w:b/>
          <w:color w:val="222222"/>
        </w:rPr>
        <w:t>Work and Productivity</w:t>
      </w:r>
      <w:r w:rsidR="006D6B05">
        <w:rPr>
          <w:rFonts w:cs="Arial"/>
          <w:color w:val="222222"/>
        </w:rPr>
        <w:t xml:space="preserve"> section of your personality assessment. What is your preferred work environment?</w:t>
      </w:r>
      <w:r w:rsidR="00DE1AD8">
        <w:rPr>
          <w:rFonts w:cs="Arial"/>
          <w:color w:val="222222"/>
        </w:rPr>
        <w:br/>
      </w:r>
    </w:p>
    <w:p w14:paraId="58CC11D2" w14:textId="77777777" w:rsidR="006D6B05" w:rsidRDefault="00F65624" w:rsidP="00F65624">
      <w:pPr>
        <w:spacing w:line="323" w:lineRule="atLeast"/>
        <w:rPr>
          <w:rFonts w:cs="Arial"/>
          <w:color w:val="222222"/>
        </w:rPr>
      </w:pPr>
      <w:r w:rsidRPr="00F65624">
        <w:rPr>
          <w:rFonts w:cs="Arial"/>
          <w:b/>
          <w:color w:val="222222"/>
        </w:rPr>
        <w:t>Paragraph 7</w:t>
      </w:r>
      <w:r>
        <w:rPr>
          <w:rFonts w:cs="Arial"/>
          <w:color w:val="222222"/>
        </w:rPr>
        <w:t xml:space="preserve">: </w:t>
      </w:r>
      <w:r w:rsidR="006D6B05">
        <w:rPr>
          <w:rFonts w:cs="Arial"/>
          <w:color w:val="222222"/>
        </w:rPr>
        <w:t xml:space="preserve">Click on the </w:t>
      </w:r>
      <w:r w:rsidR="006D6B05" w:rsidRPr="00DE1AD8">
        <w:rPr>
          <w:rFonts w:cs="Arial"/>
          <w:b/>
          <w:color w:val="222222"/>
        </w:rPr>
        <w:t>Communication</w:t>
      </w:r>
      <w:r w:rsidR="006D6B05">
        <w:rPr>
          <w:rFonts w:cs="Arial"/>
          <w:color w:val="222222"/>
        </w:rPr>
        <w:t xml:space="preserve"> section of your personality assessment. What are your communication strengths and challenges?</w:t>
      </w:r>
      <w:r w:rsidR="00DE1AD8">
        <w:rPr>
          <w:rFonts w:cs="Arial"/>
          <w:color w:val="222222"/>
        </w:rPr>
        <w:br/>
      </w:r>
    </w:p>
    <w:p w14:paraId="27D48A5E" w14:textId="77777777" w:rsidR="006D6B05" w:rsidRDefault="00F65624" w:rsidP="00F65624">
      <w:pPr>
        <w:spacing w:line="323" w:lineRule="atLeast"/>
        <w:rPr>
          <w:rFonts w:cs="Arial"/>
          <w:color w:val="222222"/>
        </w:rPr>
      </w:pPr>
      <w:r w:rsidRPr="00F65624">
        <w:rPr>
          <w:rFonts w:cs="Arial"/>
          <w:b/>
          <w:color w:val="222222"/>
        </w:rPr>
        <w:t>Paragraph 8</w:t>
      </w:r>
      <w:r>
        <w:rPr>
          <w:rFonts w:cs="Arial"/>
          <w:color w:val="222222"/>
        </w:rPr>
        <w:t xml:space="preserve">: </w:t>
      </w:r>
      <w:r w:rsidR="006D6B05">
        <w:rPr>
          <w:rFonts w:cs="Arial"/>
          <w:color w:val="222222"/>
        </w:rPr>
        <w:t xml:space="preserve">Click on the </w:t>
      </w:r>
      <w:r w:rsidR="006D6B05" w:rsidRPr="00DE1AD8">
        <w:rPr>
          <w:rFonts w:cs="Arial"/>
          <w:b/>
          <w:color w:val="222222"/>
        </w:rPr>
        <w:t>Working with Others</w:t>
      </w:r>
      <w:r w:rsidR="006D6B05">
        <w:rPr>
          <w:rFonts w:cs="Arial"/>
          <w:color w:val="222222"/>
        </w:rPr>
        <w:t xml:space="preserve"> section</w:t>
      </w:r>
      <w:r w:rsidR="00DE1AD8">
        <w:rPr>
          <w:rFonts w:cs="Arial"/>
          <w:color w:val="222222"/>
        </w:rPr>
        <w:t>. What are your strengths and challenges in working with others?</w:t>
      </w:r>
      <w:r w:rsidR="00DE1AD8">
        <w:rPr>
          <w:rFonts w:cs="Arial"/>
          <w:color w:val="222222"/>
        </w:rPr>
        <w:br/>
      </w:r>
    </w:p>
    <w:p w14:paraId="1FCD1343" w14:textId="77777777" w:rsidR="00DE1AD8" w:rsidRDefault="00F65624" w:rsidP="00F65624">
      <w:pPr>
        <w:spacing w:line="323" w:lineRule="atLeast"/>
        <w:rPr>
          <w:rFonts w:cs="Arial"/>
          <w:color w:val="222222"/>
        </w:rPr>
      </w:pPr>
      <w:r w:rsidRPr="00F65624">
        <w:rPr>
          <w:rFonts w:cs="Arial"/>
          <w:b/>
          <w:color w:val="222222"/>
        </w:rPr>
        <w:t>Paragraph 9</w:t>
      </w:r>
      <w:r>
        <w:rPr>
          <w:rFonts w:cs="Arial"/>
          <w:color w:val="222222"/>
        </w:rPr>
        <w:t xml:space="preserve">: </w:t>
      </w:r>
      <w:r w:rsidR="00DE1AD8">
        <w:rPr>
          <w:rFonts w:cs="Arial"/>
          <w:color w:val="222222"/>
        </w:rPr>
        <w:t xml:space="preserve">Click on the </w:t>
      </w:r>
      <w:r w:rsidR="00DE1AD8" w:rsidRPr="00DE1AD8">
        <w:rPr>
          <w:rFonts w:cs="Arial"/>
          <w:b/>
          <w:color w:val="222222"/>
        </w:rPr>
        <w:t>Career and Pathways section</w:t>
      </w:r>
      <w:r w:rsidR="00DE1AD8">
        <w:rPr>
          <w:rFonts w:cs="Arial"/>
          <w:color w:val="222222"/>
        </w:rPr>
        <w:t>. What are some suggested careers? Click on Find a Job in the last column. What is the current pay for one of these jobs?</w:t>
      </w:r>
    </w:p>
    <w:p w14:paraId="1968C663" w14:textId="77777777" w:rsidR="007C2DB0" w:rsidRDefault="007C2DB0" w:rsidP="00F65624"/>
    <w:p w14:paraId="638F7DA8" w14:textId="77777777" w:rsidR="007C2DB0" w:rsidRDefault="00F65624" w:rsidP="00F65624">
      <w:r w:rsidRPr="00F65624">
        <w:rPr>
          <w:b/>
        </w:rPr>
        <w:t>Paragraph 10</w:t>
      </w:r>
      <w:r>
        <w:t xml:space="preserve">: </w:t>
      </w:r>
      <w:r w:rsidR="007C2DB0">
        <w:t>What is your evaluation of your personality assessment and did you find it helpful?</w:t>
      </w:r>
    </w:p>
    <w:p w14:paraId="12D490FE" w14:textId="77777777" w:rsidR="007C2DB0" w:rsidRDefault="007C2DB0" w:rsidP="007C2DB0"/>
    <w:p w14:paraId="7FCB1685" w14:textId="77777777" w:rsidR="007C2DB0" w:rsidRDefault="007C2DB0" w:rsidP="007C2DB0"/>
    <w:sectPr w:rsidR="007C2D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23D0"/>
    <w:multiLevelType w:val="hybridMultilevel"/>
    <w:tmpl w:val="053AC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8B5BB5"/>
    <w:multiLevelType w:val="hybridMultilevel"/>
    <w:tmpl w:val="D90A1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B0"/>
    <w:rsid w:val="00091BE5"/>
    <w:rsid w:val="0036654D"/>
    <w:rsid w:val="00384FFA"/>
    <w:rsid w:val="004519F0"/>
    <w:rsid w:val="00587EDF"/>
    <w:rsid w:val="006A4652"/>
    <w:rsid w:val="006D6B05"/>
    <w:rsid w:val="00714FE6"/>
    <w:rsid w:val="007C2DB0"/>
    <w:rsid w:val="009978D9"/>
    <w:rsid w:val="009D6345"/>
    <w:rsid w:val="00CD015C"/>
    <w:rsid w:val="00DE1AD8"/>
    <w:rsid w:val="00F65624"/>
    <w:rsid w:val="00F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469F2"/>
  <w15:chartTrackingRefBased/>
  <w15:docId w15:val="{BAAB1232-B034-4D21-8A33-B494238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2D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1B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Cuyamaca College</Company>
  <LinksUpToDate>false</LinksUpToDate>
  <CharactersWithSpaces>2721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http://www.personalitypage.com/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Marsha Fralick</dc:creator>
  <cp:keywords/>
  <dc:description/>
  <cp:lastModifiedBy>Marsha Fralick</cp:lastModifiedBy>
  <cp:revision>2</cp:revision>
  <dcterms:created xsi:type="dcterms:W3CDTF">2020-06-03T22:42:00Z</dcterms:created>
  <dcterms:modified xsi:type="dcterms:W3CDTF">2020-06-03T22:42:00Z</dcterms:modified>
</cp:coreProperties>
</file>