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41146" w14:textId="77777777" w:rsidR="00134531" w:rsidRPr="00445351" w:rsidRDefault="00134531" w:rsidP="00134531">
      <w:pPr>
        <w:rPr>
          <w:rFonts w:ascii="Arial" w:hAnsi="Arial" w:cs="Arial"/>
        </w:rPr>
      </w:pPr>
      <w:r w:rsidRPr="00445351">
        <w:rPr>
          <w:rFonts w:ascii="Arial" w:hAnsi="Arial" w:cs="Arial"/>
        </w:rPr>
        <w:t>Name ______________________________________ Date ________________</w:t>
      </w:r>
    </w:p>
    <w:p w14:paraId="5A5795BA" w14:textId="77777777" w:rsidR="00134531" w:rsidRPr="00445351" w:rsidRDefault="00134531" w:rsidP="00134531">
      <w:pPr>
        <w:rPr>
          <w:rFonts w:ascii="Arial" w:hAnsi="Arial" w:cs="Arial"/>
          <w:b/>
          <w:i/>
        </w:rPr>
      </w:pPr>
    </w:p>
    <w:p w14:paraId="6D17DE9A" w14:textId="77777777" w:rsidR="00134531" w:rsidRPr="00445351" w:rsidRDefault="00134531" w:rsidP="00134531">
      <w:pPr>
        <w:rPr>
          <w:rFonts w:ascii="Arial" w:hAnsi="Arial" w:cs="Arial"/>
          <w:b/>
        </w:rPr>
      </w:pPr>
    </w:p>
    <w:p w14:paraId="47C3B893" w14:textId="77777777" w:rsidR="00134531" w:rsidRPr="00445351" w:rsidRDefault="00134531" w:rsidP="00134531">
      <w:pPr>
        <w:rPr>
          <w:rFonts w:ascii="Arial" w:hAnsi="Arial" w:cs="Arial"/>
          <w:b/>
        </w:rPr>
      </w:pPr>
      <w:r w:rsidRPr="00445351">
        <w:rPr>
          <w:rFonts w:ascii="Arial" w:hAnsi="Arial" w:cs="Arial"/>
          <w:b/>
        </w:rPr>
        <w:t xml:space="preserve">Journal Entries Chapter 1: </w:t>
      </w:r>
      <w:r>
        <w:rPr>
          <w:rFonts w:ascii="Arial" w:hAnsi="Arial" w:cs="Arial"/>
          <w:b/>
        </w:rPr>
        <w:t xml:space="preserve">Cultural Identify and Success </w:t>
      </w:r>
    </w:p>
    <w:p w14:paraId="3A8CB858" w14:textId="77777777" w:rsidR="00134531" w:rsidRPr="00445351" w:rsidRDefault="00134531" w:rsidP="00134531">
      <w:pPr>
        <w:rPr>
          <w:rFonts w:ascii="Arial" w:hAnsi="Arial" w:cs="Arial"/>
          <w:b/>
        </w:rPr>
      </w:pPr>
    </w:p>
    <w:p w14:paraId="4388D2BF" w14:textId="77777777" w:rsidR="00134531" w:rsidRPr="00134531" w:rsidRDefault="00134531" w:rsidP="00134531">
      <w:pPr>
        <w:pStyle w:val="ListParagraph"/>
        <w:numPr>
          <w:ilvl w:val="0"/>
          <w:numId w:val="1"/>
        </w:numPr>
        <w:rPr>
          <w:rFonts w:ascii="Arial" w:hAnsi="Arial" w:cs="Arial"/>
        </w:rPr>
      </w:pPr>
      <w:r w:rsidRPr="00134531">
        <w:rPr>
          <w:rFonts w:ascii="Arial" w:hAnsi="Arial" w:cs="Arial"/>
        </w:rPr>
        <w:t xml:space="preserve">What is your cultural background? Write at least one sentence about being proud of who you are. Remember that you can be empowered by taking pride in yourself and your community. You may be asked to share this information with students in your class. </w:t>
      </w:r>
    </w:p>
    <w:p w14:paraId="7309CDDD" w14:textId="77777777" w:rsidR="00134531" w:rsidRPr="00134531" w:rsidRDefault="00134531" w:rsidP="00134531">
      <w:pPr>
        <w:rPr>
          <w:rFonts w:ascii="Arial" w:hAnsi="Arial" w:cs="Arial"/>
        </w:rPr>
      </w:pPr>
    </w:p>
    <w:p w14:paraId="126A9F0A" w14:textId="77777777" w:rsidR="00D946F5" w:rsidRPr="00D946F5" w:rsidRDefault="00134531" w:rsidP="00134531">
      <w:pPr>
        <w:pStyle w:val="ListParagraph"/>
        <w:numPr>
          <w:ilvl w:val="0"/>
          <w:numId w:val="1"/>
        </w:numPr>
      </w:pPr>
      <w:r w:rsidRPr="00134531">
        <w:rPr>
          <w:rFonts w:ascii="Arial" w:hAnsi="Arial" w:cs="Arial"/>
        </w:rPr>
        <w:t xml:space="preserve">You have just read about the low college completion rates for Native Hawaiian and Pacific Island students. You have made the courageous decision to attend college. What steps can you take to be one of the students who successfully completes his or her education? </w:t>
      </w:r>
    </w:p>
    <w:p w14:paraId="1F63F12A" w14:textId="77777777" w:rsidR="00D946F5" w:rsidRPr="00D946F5" w:rsidRDefault="00D946F5" w:rsidP="00D946F5">
      <w:pPr>
        <w:pStyle w:val="ListParagraph"/>
        <w:rPr>
          <w:rFonts w:ascii="Arial" w:hAnsi="Arial" w:cs="Arial"/>
        </w:rPr>
      </w:pPr>
    </w:p>
    <w:p w14:paraId="66B0604F" w14:textId="77777777" w:rsidR="00D946F5" w:rsidRPr="00D946F5" w:rsidRDefault="00D946F5" w:rsidP="00134531">
      <w:pPr>
        <w:pStyle w:val="ListParagraph"/>
        <w:numPr>
          <w:ilvl w:val="0"/>
          <w:numId w:val="1"/>
        </w:numPr>
      </w:pPr>
      <w:r>
        <w:rPr>
          <w:rFonts w:ascii="Arial" w:hAnsi="Arial" w:cs="Arial"/>
        </w:rPr>
        <w:t>Values are simply what is important in your life. We often learn these values from our parents, culture, and community. What are some values you have learned in your family? How can island values be used to create your success in college, your career, and your life? How can these values make the world a better place?</w:t>
      </w:r>
    </w:p>
    <w:p w14:paraId="176BAA9E" w14:textId="77777777" w:rsidR="00D946F5" w:rsidRPr="00D946F5" w:rsidRDefault="00D946F5" w:rsidP="00D946F5">
      <w:pPr>
        <w:pStyle w:val="ListParagraph"/>
        <w:rPr>
          <w:rFonts w:ascii="Arial" w:hAnsi="Arial" w:cs="Arial"/>
        </w:rPr>
      </w:pPr>
    </w:p>
    <w:p w14:paraId="7293EBC8" w14:textId="77777777" w:rsidR="00D946F5" w:rsidRPr="00D946F5" w:rsidRDefault="00D946F5" w:rsidP="00134531">
      <w:pPr>
        <w:pStyle w:val="ListParagraph"/>
        <w:numPr>
          <w:ilvl w:val="0"/>
          <w:numId w:val="1"/>
        </w:numPr>
      </w:pPr>
      <w:r>
        <w:rPr>
          <w:rFonts w:ascii="Arial" w:hAnsi="Arial" w:cs="Arial"/>
        </w:rPr>
        <w:t xml:space="preserve">How has the </w:t>
      </w:r>
      <w:proofErr w:type="spellStart"/>
      <w:r>
        <w:rPr>
          <w:rFonts w:ascii="Arial" w:hAnsi="Arial" w:cs="Arial"/>
        </w:rPr>
        <w:t>Hokule’a</w:t>
      </w:r>
      <w:proofErr w:type="spellEnd"/>
      <w:r>
        <w:rPr>
          <w:rFonts w:ascii="Arial" w:hAnsi="Arial" w:cs="Arial"/>
        </w:rPr>
        <w:t xml:space="preserve"> contributed to a revival of Hawaiian and Pacific Island culture?</w:t>
      </w:r>
    </w:p>
    <w:p w14:paraId="2FC95E3B" w14:textId="77777777" w:rsidR="00D946F5" w:rsidRPr="00D946F5" w:rsidRDefault="00D946F5" w:rsidP="00D946F5">
      <w:pPr>
        <w:pStyle w:val="ListParagraph"/>
        <w:rPr>
          <w:rFonts w:ascii="Arial" w:hAnsi="Arial" w:cs="Arial"/>
        </w:rPr>
      </w:pPr>
    </w:p>
    <w:p w14:paraId="5A2B8760" w14:textId="2D9A4AFA" w:rsidR="005D5957" w:rsidRPr="00D946F5" w:rsidRDefault="00D946F5" w:rsidP="00134531">
      <w:pPr>
        <w:pStyle w:val="ListParagraph"/>
        <w:numPr>
          <w:ilvl w:val="0"/>
          <w:numId w:val="1"/>
        </w:numPr>
      </w:pPr>
      <w:r>
        <w:rPr>
          <w:rFonts w:ascii="Arial" w:hAnsi="Arial" w:cs="Arial"/>
        </w:rPr>
        <w:t xml:space="preserve">What do you think you need to do to navigate two world views: your own culture and that of the institutional culture? </w:t>
      </w:r>
      <w:r w:rsidR="00BD4F44">
        <w:rPr>
          <w:rFonts w:ascii="Arial" w:hAnsi="Arial" w:cs="Arial"/>
        </w:rPr>
        <w:t>Think about how you can create your Third Space, your safe place. What will you draw upon from your culture, your spirituality, and the universe during those times you must travel the first and second spaces of your world?</w:t>
      </w:r>
      <w:r w:rsidR="00134531" w:rsidRPr="00134531">
        <w:rPr>
          <w:rFonts w:ascii="Arial" w:hAnsi="Arial" w:cs="Arial"/>
        </w:rPr>
        <w:t xml:space="preserve"> </w:t>
      </w:r>
    </w:p>
    <w:p w14:paraId="0F6C4CB3" w14:textId="77777777" w:rsidR="00D946F5" w:rsidRDefault="00D946F5" w:rsidP="00D946F5">
      <w:pPr>
        <w:pStyle w:val="ListParagraph"/>
      </w:pPr>
    </w:p>
    <w:sectPr w:rsidR="00D94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31"/>
    <w:rsid w:val="00134531"/>
    <w:rsid w:val="00375D96"/>
    <w:rsid w:val="005C5C57"/>
    <w:rsid w:val="005D5957"/>
    <w:rsid w:val="00BD4F44"/>
    <w:rsid w:val="00D9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35D8"/>
  <w15:chartTrackingRefBased/>
  <w15:docId w15:val="{AECE3B04-6BD8-43BD-BAF1-293ADC97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2021-07-09T22:10:00Z</dcterms:created>
  <dcterms:modified xsi:type="dcterms:W3CDTF">2021-07-09T22:10:00Z</dcterms:modified>
</cp:coreProperties>
</file>