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77777777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>Journal Entries Chapter 2: Exploring Your Personality and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19B46689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4F572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AA2C19D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4F572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0F4971AF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4F572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61E12DB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4F572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1CED4869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55FFB0B8" w14:textId="10FF087B" w:rsidR="003C62F4" w:rsidRP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Write a paragraph about how</w:t>
      </w:r>
      <w:r w:rsidR="00585217">
        <w:rPr>
          <w:rFonts w:ascii="Arial" w:hAnsi="Arial" w:cs="Arial"/>
        </w:rPr>
        <w:t xml:space="preserve"> being a judging, perceptive, or combination type influences any of the following: how you manage your time, how you budget your money, or your preferred </w:t>
      </w:r>
      <w:r>
        <w:rPr>
          <w:rFonts w:ascii="Arial" w:hAnsi="Arial" w:cs="Arial"/>
        </w:rPr>
        <w:t>work environment</w:t>
      </w:r>
      <w:r w:rsidR="00585217">
        <w:rPr>
          <w:rFonts w:ascii="Arial" w:hAnsi="Arial" w:cs="Arial"/>
        </w:rPr>
        <w:t xml:space="preserve">. Remember that judging means orderly and organized, </w:t>
      </w:r>
      <w:r w:rsidR="008F124C">
        <w:rPr>
          <w:rFonts w:ascii="Arial" w:hAnsi="Arial" w:cs="Arial"/>
        </w:rPr>
        <w:t>n</w:t>
      </w:r>
      <w:r w:rsidR="00585217">
        <w:rPr>
          <w:rFonts w:ascii="Arial" w:hAnsi="Arial" w:cs="Arial"/>
        </w:rPr>
        <w:t xml:space="preserve">ot judging other </w:t>
      </w:r>
      <w:proofErr w:type="gramStart"/>
      <w:r w:rsidR="00585217">
        <w:rPr>
          <w:rFonts w:ascii="Arial" w:hAnsi="Arial" w:cs="Arial"/>
        </w:rPr>
        <w:t>people;</w:t>
      </w:r>
      <w:proofErr w:type="gramEnd"/>
      <w:r w:rsidR="00585217">
        <w:rPr>
          <w:rFonts w:ascii="Arial" w:hAnsi="Arial" w:cs="Arial"/>
        </w:rPr>
        <w:t xml:space="preserve"> perceptive means spontaneous and flexible. How is this information useful in choosing your career or being successful in college</w:t>
      </w:r>
      <w:r w:rsidR="008F124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83451"/>
    <w:rsid w:val="003C62F4"/>
    <w:rsid w:val="004F572A"/>
    <w:rsid w:val="00585217"/>
    <w:rsid w:val="0085142D"/>
    <w:rsid w:val="008F124C"/>
    <w:rsid w:val="00D0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2021-07-09T19:52:00Z</dcterms:created>
  <dcterms:modified xsi:type="dcterms:W3CDTF">2021-07-09T19:52:00Z</dcterms:modified>
</cp:coreProperties>
</file>