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86A" w:rsidRPr="00D06B6C" w:rsidRDefault="00AF686A" w:rsidP="00AF686A">
      <w:pPr>
        <w:rPr>
          <w:rFonts w:ascii="Arial" w:hAnsi="Arial" w:cs="Arial"/>
          <w:lang w:eastAsia="ja-JP"/>
        </w:rPr>
      </w:pPr>
      <w:r w:rsidRPr="00D06B6C">
        <w:rPr>
          <w:rFonts w:ascii="Arial" w:hAnsi="Arial" w:cs="Arial"/>
          <w:lang w:eastAsia="ja-JP"/>
        </w:rPr>
        <w:t>Name ______________________________________ Date ______________</w:t>
      </w:r>
    </w:p>
    <w:p w:rsidR="00AF686A" w:rsidRPr="00D06B6C" w:rsidRDefault="00AF686A" w:rsidP="00AF686A">
      <w:pPr>
        <w:jc w:val="both"/>
        <w:rPr>
          <w:rFonts w:ascii="Arial" w:hAnsi="Arial" w:cs="Arial"/>
          <w:b/>
          <w:i/>
          <w:lang w:eastAsia="ja-JP"/>
        </w:rPr>
      </w:pPr>
      <w:r w:rsidRPr="00D06B6C">
        <w:rPr>
          <w:rFonts w:ascii="Arial" w:hAnsi="Arial" w:cs="Arial"/>
          <w:b/>
          <w:i/>
          <w:lang w:eastAsia="ja-JP"/>
        </w:rPr>
        <w:tab/>
      </w:r>
    </w:p>
    <w:p w:rsidR="00D17339" w:rsidRDefault="00AF686A" w:rsidP="00AF686A">
      <w:pPr>
        <w:rPr>
          <w:rFonts w:ascii="Arial" w:hAnsi="Arial" w:cs="Arial"/>
          <w:b/>
          <w:lang w:eastAsia="ja-JP"/>
        </w:rPr>
      </w:pPr>
      <w:r w:rsidRPr="00D06B6C">
        <w:rPr>
          <w:rFonts w:ascii="Arial" w:hAnsi="Arial" w:cs="Arial"/>
          <w:b/>
          <w:lang w:eastAsia="ja-JP"/>
        </w:rPr>
        <w:t>Journal Entries from Chapter</w:t>
      </w:r>
      <w:r>
        <w:rPr>
          <w:rFonts w:ascii="Arial" w:hAnsi="Arial" w:cs="Arial"/>
          <w:b/>
          <w:lang w:eastAsia="ja-JP"/>
        </w:rPr>
        <w:t xml:space="preserve"> 5: Planning Your Career and Education</w:t>
      </w:r>
    </w:p>
    <w:p w:rsidR="00AF686A" w:rsidRDefault="00AF686A" w:rsidP="00AF686A">
      <w:pPr>
        <w:rPr>
          <w:rFonts w:ascii="Arial" w:hAnsi="Arial" w:cs="Arial"/>
          <w:b/>
          <w:lang w:eastAsia="ja-JP"/>
        </w:rPr>
      </w:pPr>
    </w:p>
    <w:p w:rsidR="00AF686A" w:rsidRDefault="00AF686A" w:rsidP="00AF686A">
      <w:pPr>
        <w:pStyle w:val="ListParagraph"/>
        <w:numPr>
          <w:ilvl w:val="0"/>
          <w:numId w:val="2"/>
        </w:numPr>
        <w:rPr>
          <w:rFonts w:ascii="Arial" w:hAnsi="Arial" w:cs="Arial"/>
          <w:lang w:eastAsia="ja-JP"/>
        </w:rPr>
      </w:pPr>
      <w:r>
        <w:rPr>
          <w:rFonts w:ascii="Arial" w:hAnsi="Arial" w:cs="Arial"/>
          <w:lang w:eastAsia="ja-JP"/>
        </w:rPr>
        <w:t xml:space="preserve">Describe your generation (Baby Boomer, Generation X, New Millennial or Generation Z.)  What are your best qualities and challenges?  </w:t>
      </w:r>
    </w:p>
    <w:p w:rsidR="00AF686A" w:rsidRDefault="00AF686A" w:rsidP="00AF686A">
      <w:pPr>
        <w:rPr>
          <w:rFonts w:ascii="Arial" w:hAnsi="Arial" w:cs="Arial"/>
          <w:lang w:eastAsia="ja-JP"/>
        </w:rPr>
      </w:pPr>
    </w:p>
    <w:p w:rsidR="00AF686A" w:rsidRDefault="00AF686A" w:rsidP="00AF686A">
      <w:pPr>
        <w:pStyle w:val="ListParagraph"/>
        <w:numPr>
          <w:ilvl w:val="0"/>
          <w:numId w:val="2"/>
        </w:numPr>
        <w:rPr>
          <w:rFonts w:ascii="Arial" w:hAnsi="Arial" w:cs="Arial"/>
          <w:lang w:eastAsia="ja-JP"/>
        </w:rPr>
      </w:pPr>
      <w:r>
        <w:rPr>
          <w:rFonts w:ascii="Arial" w:hAnsi="Arial" w:cs="Arial"/>
          <w:lang w:eastAsia="ja-JP"/>
        </w:rPr>
        <w:t>Do a quick review of the career trends presented in this chapter:</w:t>
      </w:r>
    </w:p>
    <w:p w:rsidR="00AF686A" w:rsidRPr="00AF686A" w:rsidRDefault="00AF686A" w:rsidP="00AF686A">
      <w:pPr>
        <w:pStyle w:val="ListParagraph"/>
        <w:rPr>
          <w:rFonts w:ascii="Arial" w:hAnsi="Arial" w:cs="Arial"/>
          <w:lang w:eastAsia="ja-JP"/>
        </w:rPr>
      </w:pPr>
    </w:p>
    <w:p w:rsidR="00AF686A" w:rsidRDefault="00AF686A" w:rsidP="00AF686A">
      <w:pPr>
        <w:pStyle w:val="ListParagraph"/>
        <w:numPr>
          <w:ilvl w:val="0"/>
          <w:numId w:val="4"/>
        </w:numPr>
        <w:rPr>
          <w:rFonts w:ascii="Arial" w:hAnsi="Arial" w:cs="Arial"/>
          <w:lang w:eastAsia="ja-JP"/>
        </w:rPr>
      </w:pPr>
      <w:r>
        <w:rPr>
          <w:rFonts w:ascii="Arial" w:hAnsi="Arial" w:cs="Arial"/>
          <w:lang w:eastAsia="ja-JP"/>
        </w:rPr>
        <w:t>Moving from the production of goods to service and technology</w:t>
      </w:r>
    </w:p>
    <w:p w:rsidR="00AF686A" w:rsidRDefault="00AF686A" w:rsidP="00AF686A">
      <w:pPr>
        <w:pStyle w:val="ListParagraph"/>
        <w:numPr>
          <w:ilvl w:val="0"/>
          <w:numId w:val="4"/>
        </w:numPr>
        <w:rPr>
          <w:rFonts w:ascii="Arial" w:hAnsi="Arial" w:cs="Arial"/>
          <w:lang w:eastAsia="ja-JP"/>
        </w:rPr>
      </w:pPr>
      <w:r>
        <w:rPr>
          <w:rFonts w:ascii="Arial" w:hAnsi="Arial" w:cs="Arial"/>
          <w:lang w:eastAsia="ja-JP"/>
        </w:rPr>
        <w:t>Increased opportunities in health care occupations</w:t>
      </w:r>
    </w:p>
    <w:p w:rsidR="00AF686A" w:rsidRDefault="00AF686A" w:rsidP="00AF686A">
      <w:pPr>
        <w:pStyle w:val="ListParagraph"/>
        <w:numPr>
          <w:ilvl w:val="0"/>
          <w:numId w:val="4"/>
        </w:numPr>
        <w:rPr>
          <w:rFonts w:ascii="Arial" w:hAnsi="Arial" w:cs="Arial"/>
          <w:lang w:eastAsia="ja-JP"/>
        </w:rPr>
      </w:pPr>
      <w:r>
        <w:rPr>
          <w:rFonts w:ascii="Arial" w:hAnsi="Arial" w:cs="Arial"/>
          <w:lang w:eastAsia="ja-JP"/>
        </w:rPr>
        <w:t>Increased need for education</w:t>
      </w:r>
    </w:p>
    <w:p w:rsidR="00AF686A" w:rsidRDefault="00AF686A" w:rsidP="00AF686A">
      <w:pPr>
        <w:pStyle w:val="ListParagraph"/>
        <w:numPr>
          <w:ilvl w:val="0"/>
          <w:numId w:val="4"/>
        </w:numPr>
        <w:rPr>
          <w:rFonts w:ascii="Arial" w:hAnsi="Arial" w:cs="Arial"/>
          <w:lang w:eastAsia="ja-JP"/>
        </w:rPr>
      </w:pPr>
      <w:r>
        <w:rPr>
          <w:rFonts w:ascii="Arial" w:hAnsi="Arial" w:cs="Arial"/>
          <w:lang w:eastAsia="ja-JP"/>
        </w:rPr>
        <w:t>New green careers</w:t>
      </w:r>
    </w:p>
    <w:p w:rsidR="00AF686A" w:rsidRDefault="00AF686A" w:rsidP="00AF686A">
      <w:pPr>
        <w:pStyle w:val="ListParagraph"/>
        <w:numPr>
          <w:ilvl w:val="0"/>
          <w:numId w:val="4"/>
        </w:numPr>
        <w:rPr>
          <w:rFonts w:ascii="Arial" w:hAnsi="Arial" w:cs="Arial"/>
          <w:lang w:eastAsia="ja-JP"/>
        </w:rPr>
      </w:pPr>
      <w:r>
        <w:rPr>
          <w:rFonts w:ascii="Arial" w:hAnsi="Arial" w:cs="Arial"/>
          <w:lang w:eastAsia="ja-JP"/>
        </w:rPr>
        <w:t>Increasing diversity in the workplace</w:t>
      </w:r>
    </w:p>
    <w:p w:rsidR="00AF686A" w:rsidRDefault="00AF686A" w:rsidP="00AF686A">
      <w:pPr>
        <w:pStyle w:val="ListParagraph"/>
        <w:numPr>
          <w:ilvl w:val="0"/>
          <w:numId w:val="4"/>
        </w:numPr>
        <w:rPr>
          <w:rFonts w:ascii="Arial" w:hAnsi="Arial" w:cs="Arial"/>
          <w:lang w:eastAsia="ja-JP"/>
        </w:rPr>
      </w:pPr>
      <w:r>
        <w:rPr>
          <w:rFonts w:ascii="Arial" w:hAnsi="Arial" w:cs="Arial"/>
          <w:lang w:eastAsia="ja-JP"/>
        </w:rPr>
        <w:t>Increased e-commerce and entrepreneurship</w:t>
      </w:r>
    </w:p>
    <w:p w:rsidR="00AF686A" w:rsidRDefault="00AF686A" w:rsidP="00AF686A">
      <w:pPr>
        <w:pStyle w:val="ListParagraph"/>
        <w:numPr>
          <w:ilvl w:val="0"/>
          <w:numId w:val="4"/>
        </w:numPr>
        <w:rPr>
          <w:rFonts w:ascii="Arial" w:hAnsi="Arial" w:cs="Arial"/>
          <w:lang w:eastAsia="ja-JP"/>
        </w:rPr>
      </w:pPr>
      <w:r>
        <w:rPr>
          <w:rFonts w:ascii="Arial" w:hAnsi="Arial" w:cs="Arial"/>
          <w:lang w:eastAsia="ja-JP"/>
        </w:rPr>
        <w:t>New developments in technology, communication, and biology</w:t>
      </w:r>
    </w:p>
    <w:p w:rsidR="00AF686A" w:rsidRDefault="00AF686A" w:rsidP="00AF686A">
      <w:pPr>
        <w:pStyle w:val="ListParagraph"/>
        <w:numPr>
          <w:ilvl w:val="0"/>
          <w:numId w:val="4"/>
        </w:numPr>
        <w:rPr>
          <w:rFonts w:ascii="Arial" w:hAnsi="Arial" w:cs="Arial"/>
          <w:lang w:eastAsia="ja-JP"/>
        </w:rPr>
      </w:pPr>
      <w:r>
        <w:rPr>
          <w:rFonts w:ascii="Arial" w:hAnsi="Arial" w:cs="Arial"/>
          <w:lang w:eastAsia="ja-JP"/>
        </w:rPr>
        <w:t>The effect of terrorism and the need for security</w:t>
      </w:r>
    </w:p>
    <w:p w:rsidR="00AF686A" w:rsidRDefault="00AF686A" w:rsidP="00AF686A">
      <w:pPr>
        <w:pStyle w:val="ListParagraph"/>
        <w:numPr>
          <w:ilvl w:val="0"/>
          <w:numId w:val="4"/>
        </w:numPr>
        <w:rPr>
          <w:rFonts w:ascii="Arial" w:hAnsi="Arial" w:cs="Arial"/>
          <w:lang w:eastAsia="ja-JP"/>
        </w:rPr>
      </w:pPr>
      <w:r>
        <w:rPr>
          <w:rFonts w:ascii="Arial" w:hAnsi="Arial" w:cs="Arial"/>
          <w:lang w:eastAsia="ja-JP"/>
        </w:rPr>
        <w:t>Nontraditional workers</w:t>
      </w:r>
    </w:p>
    <w:p w:rsidR="00AF686A" w:rsidRDefault="00AF686A" w:rsidP="00AF686A">
      <w:pPr>
        <w:rPr>
          <w:rFonts w:ascii="Arial" w:hAnsi="Arial" w:cs="Arial"/>
          <w:lang w:eastAsia="ja-JP"/>
        </w:rPr>
      </w:pPr>
    </w:p>
    <w:p w:rsidR="00AF686A" w:rsidRDefault="00AF686A" w:rsidP="00AF686A">
      <w:pPr>
        <w:ind w:left="720"/>
        <w:rPr>
          <w:rFonts w:ascii="Arial" w:hAnsi="Arial" w:cs="Arial"/>
          <w:lang w:eastAsia="ja-JP"/>
        </w:rPr>
      </w:pPr>
      <w:r>
        <w:rPr>
          <w:rFonts w:ascii="Arial" w:hAnsi="Arial" w:cs="Arial"/>
          <w:lang w:eastAsia="ja-JP"/>
        </w:rPr>
        <w:t xml:space="preserve">Write one paragraph about how any of these trends might affect your future.  </w:t>
      </w:r>
    </w:p>
    <w:p w:rsidR="00AF686A" w:rsidRDefault="00AF686A" w:rsidP="00AF686A">
      <w:pPr>
        <w:ind w:left="360"/>
        <w:rPr>
          <w:rFonts w:ascii="Arial" w:hAnsi="Arial" w:cs="Arial"/>
          <w:lang w:eastAsia="ja-JP"/>
        </w:rPr>
      </w:pPr>
    </w:p>
    <w:p w:rsidR="00AF686A" w:rsidRDefault="00AF686A" w:rsidP="00AF686A">
      <w:pPr>
        <w:pStyle w:val="ListParagraph"/>
        <w:numPr>
          <w:ilvl w:val="0"/>
          <w:numId w:val="2"/>
        </w:numPr>
        <w:rPr>
          <w:rFonts w:ascii="Arial" w:hAnsi="Arial" w:cs="Arial"/>
          <w:lang w:eastAsia="ja-JP"/>
        </w:rPr>
      </w:pPr>
      <w:r>
        <w:rPr>
          <w:rFonts w:ascii="Arial" w:hAnsi="Arial" w:cs="Arial"/>
          <w:lang w:eastAsia="ja-JP"/>
        </w:rPr>
        <w:t>What steps can you take to establish or improve your personal brand?</w:t>
      </w:r>
    </w:p>
    <w:p w:rsidR="00AF686A" w:rsidRDefault="00AF686A" w:rsidP="00AF686A">
      <w:pPr>
        <w:rPr>
          <w:rFonts w:ascii="Arial" w:hAnsi="Arial" w:cs="Arial"/>
          <w:lang w:eastAsia="ja-JP"/>
        </w:rPr>
      </w:pPr>
    </w:p>
    <w:p w:rsidR="00AF686A" w:rsidRDefault="00AF686A" w:rsidP="00AF686A">
      <w:pPr>
        <w:pStyle w:val="ListParagraph"/>
        <w:numPr>
          <w:ilvl w:val="0"/>
          <w:numId w:val="2"/>
        </w:numPr>
        <w:rPr>
          <w:rFonts w:ascii="Arial" w:hAnsi="Arial" w:cs="Arial"/>
          <w:lang w:eastAsia="ja-JP"/>
        </w:rPr>
      </w:pPr>
      <w:r>
        <w:rPr>
          <w:rFonts w:ascii="Arial" w:hAnsi="Arial" w:cs="Arial"/>
          <w:lang w:eastAsia="ja-JP"/>
        </w:rPr>
        <w:t>A friend is looking for a job.  What advice would you giv</w:t>
      </w:r>
      <w:bookmarkStart w:id="0" w:name="_GoBack"/>
      <w:bookmarkEnd w:id="0"/>
      <w:r>
        <w:rPr>
          <w:rFonts w:ascii="Arial" w:hAnsi="Arial" w:cs="Arial"/>
          <w:lang w:eastAsia="ja-JP"/>
        </w:rPr>
        <w:t xml:space="preserve">e him or her about the resume and job interview.  </w:t>
      </w:r>
    </w:p>
    <w:p w:rsidR="00AF686A" w:rsidRPr="00AF686A" w:rsidRDefault="00AF686A" w:rsidP="00AF686A">
      <w:pPr>
        <w:pStyle w:val="ListParagraph"/>
        <w:rPr>
          <w:rFonts w:ascii="Arial" w:hAnsi="Arial" w:cs="Arial"/>
          <w:lang w:eastAsia="ja-JP"/>
        </w:rPr>
      </w:pPr>
    </w:p>
    <w:p w:rsidR="00AF686A" w:rsidRPr="00AF686A" w:rsidRDefault="00AF686A" w:rsidP="00AF686A">
      <w:pPr>
        <w:pStyle w:val="ListParagraph"/>
        <w:numPr>
          <w:ilvl w:val="0"/>
          <w:numId w:val="2"/>
        </w:numPr>
        <w:rPr>
          <w:rFonts w:ascii="Arial" w:hAnsi="Arial" w:cs="Arial"/>
          <w:lang w:eastAsia="ja-JP"/>
        </w:rPr>
      </w:pPr>
      <w:r>
        <w:rPr>
          <w:rFonts w:ascii="Arial" w:hAnsi="Arial" w:cs="Arial"/>
          <w:lang w:eastAsia="ja-JP"/>
        </w:rPr>
        <w:t>At times in life, you may face a crisis or setback which causes an unexpected change in plans.  If you think positively about the situation, you can think of some new opportunities for the future.  This situation is called a dangerous opportunity.  Describe a dangerous opportunity you have faced in your life.  What were the dangers and what opportunities did you find?</w:t>
      </w:r>
    </w:p>
    <w:sectPr w:rsidR="00AF686A" w:rsidRPr="00AF6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4E39"/>
    <w:multiLevelType w:val="hybridMultilevel"/>
    <w:tmpl w:val="2912E5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1D30AA1"/>
    <w:multiLevelType w:val="hybridMultilevel"/>
    <w:tmpl w:val="8800CC7E"/>
    <w:lvl w:ilvl="0" w:tplc="75D4E3F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8C70A9"/>
    <w:multiLevelType w:val="hybridMultilevel"/>
    <w:tmpl w:val="C53C2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E543E00"/>
    <w:multiLevelType w:val="hybridMultilevel"/>
    <w:tmpl w:val="EC44B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86A"/>
    <w:rsid w:val="0010239F"/>
    <w:rsid w:val="00AF686A"/>
    <w:rsid w:val="00D1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8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86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2</cp:revision>
  <dcterms:created xsi:type="dcterms:W3CDTF">2014-03-25T21:58:00Z</dcterms:created>
  <dcterms:modified xsi:type="dcterms:W3CDTF">2014-03-26T19:34:00Z</dcterms:modified>
</cp:coreProperties>
</file>